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E61" w:rsidRPr="00E32E61" w:rsidRDefault="00E32E61" w:rsidP="00E32E6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2"/>
          <w:szCs w:val="32"/>
          <w:lang w:eastAsia="cs-CZ"/>
        </w:rPr>
        <w:t>O Mášence a třech medvědech</w:t>
      </w:r>
    </w:p>
    <w:p w:rsidR="00E32E61" w:rsidRPr="00E32E61" w:rsidRDefault="00E32E61" w:rsidP="00E32E61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7B7EE9">
        <w:rPr>
          <w:rFonts w:ascii="Times New Roman" w:eastAsia="Times New Roman" w:hAnsi="Times New Roman" w:cs="Times New Roman"/>
          <w:iCs/>
          <w:noProof/>
          <w:color w:val="000000" w:themeColor="text1"/>
          <w:sz w:val="32"/>
          <w:szCs w:val="32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1181100" y="1114425"/>
            <wp:positionH relativeFrom="margin">
              <wp:align>right</wp:align>
            </wp:positionH>
            <wp:positionV relativeFrom="margin">
              <wp:align>top</wp:align>
            </wp:positionV>
            <wp:extent cx="2524125" cy="1895475"/>
            <wp:effectExtent l="0" t="0" r="9525" b="9525"/>
            <wp:wrapSquare wrapText="bothSides"/>
            <wp:docPr id="1" name="Obrázek 1" descr="O Mášence a třech medvěd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 Mášence a třech medvědec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32E61" w:rsidRPr="00E32E61" w:rsidRDefault="00E32E61" w:rsidP="00E32E61">
      <w:pPr>
        <w:shd w:val="clear" w:color="auto" w:fill="FFFFFF"/>
        <w:spacing w:before="75" w:after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Byla jednou jedna holčička a té říkali Mášenka. Bydlela s tatínkem a maminkou v dřevěném domečku u lesa. Maminka vždycky Mášence říkala, aby do lesa nechodila. Byl totiž hluboký a Mášenka by se v něm mohla lehce ztratit.</w:t>
      </w:r>
    </w:p>
    <w:p w:rsidR="00E32E61" w:rsidRPr="00E32E61" w:rsidRDefault="00E32E61" w:rsidP="00E32E61">
      <w:pPr>
        <w:shd w:val="clear" w:color="auto" w:fill="FFFFFF"/>
        <w:spacing w:before="75" w:after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Hluboko v tom lese bydleli v domečku tři medvědi. Táta medvěd, máma medvědice a malý medvěd Míša. K obědu si uvařili kaši a než trochu vychladla, šli na krátkou procházku.</w:t>
      </w:r>
    </w:p>
    <w:p w:rsidR="00E32E61" w:rsidRPr="00E32E61" w:rsidRDefault="00E32E61" w:rsidP="00E32E61">
      <w:pPr>
        <w:shd w:val="clear" w:color="auto" w:fill="FFFFFF"/>
        <w:spacing w:before="75" w:after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Tou dobou se proti zákazu vydala do lesa také Mášenka. Po chvíli zjistila, že zašla příliš daleko a neví jak zpět. Bloudila lesem, ale ne a ne najít tu správnou cestu domů.</w:t>
      </w:r>
    </w:p>
    <w:p w:rsidR="00E32E61" w:rsidRPr="00E32E61" w:rsidRDefault="00E32E61" w:rsidP="00E32E61">
      <w:pPr>
        <w:shd w:val="clear" w:color="auto" w:fill="FFFFFF"/>
        <w:spacing w:before="75" w:after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Po chvíli přišla Mášenka k domečku. Nahlédla okýnkem, ale nikoho neviděla. A tak vešla dovnitř. Bylo tam teplo a krásně to tam vonělo, až z toho Mášenka dostala hlad. V kuchyni byl velký stůl a tři židle. Vylezla na tu největší. Ta byla pro Mášenku moc velká. Druhá</w:t>
      </w:r>
      <w:r w:rsidR="007F5084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, menší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zase byla </w:t>
      </w:r>
      <w:r w:rsidR="007F5084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moc tvrdá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, ale ta třetí byla akorát. Mášenka se posadila a tu uviděla na stole tři mističky s kaší.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</w:t>
      </w:r>
      <w:r w:rsidR="007B7EE9" w:rsidRPr="007B7EE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Vedle každé misky ležela lžíce. Jedna byla velká, druhá menší a třetí, Míšova, byla nejmenší. 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Kaše ve velké misce byla moc horká. Kaše v</w:t>
      </w:r>
      <w:r w:rsidR="007F5084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 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prostřední</w:t>
      </w:r>
      <w:r w:rsidR="007F5084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, menší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misce byla zase moc studená. V té nejmenší mističce byla kaše akorát, a tak ji Mášenka celou snědla. U jídla se houpala na židličce a rozhlížela po světnici, až pod ní židle praskla. Poté vešla Mášenka do ložnice. Byly tam tři postele. Mášenka si lehla do největší z nich. Postel ale byla moc tvrdá. Druhá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,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menší 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postel byla zase moc měkká. V nejmenší postýlce se Mášence leželo nejlépe. Bylo v ní teplo a byla tak pohodlná, až se Mášence začaly zavírat oči.</w:t>
      </w:r>
    </w:p>
    <w:p w:rsidR="00E32E61" w:rsidRPr="00E32E61" w:rsidRDefault="00E32E61" w:rsidP="00E32E61">
      <w:pPr>
        <w:shd w:val="clear" w:color="auto" w:fill="FFFFFF"/>
        <w:spacing w:before="75" w:after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Jen co děvčátko usnulo, vrátili se medvědi z procházky do své chaloupky. „Kdo seděl na mé židli,“ řekl táta medvěd. „A kdo seděl na mé židli,“ zeptala se máma medvědice. „Také na mé židličce někdo seděl a celou ji polámal,“ řekl malý medvídek Míša. Rozzlobený táta medvěd pokračoval: „Kdo jedl z mé misky?“ „Také z mé misky někdo ochutnával,“ odvětila máma medvědice. „Z mé misky také někdo jedl a všech</w:t>
      </w:r>
      <w:bookmarkStart w:id="0" w:name="_GoBack"/>
      <w:bookmarkEnd w:id="0"/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nu kaši mi snědl,“ fňukal malý medvídek.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Až malý medvídek 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lastRenderedPageBreak/>
        <w:t xml:space="preserve">Míša přestal plakat, vydali se medvědi do ložnice k postýlkám. Táta medvěd zase rozzlobeně bručel: 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„Kdo ležel v </w:t>
      </w:r>
      <w:r w:rsidR="007B7EE9" w:rsidRPr="007B7EE9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mé posteli a celou ji rozházel?,“ „A kdo</w:t>
      </w: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 xml:space="preserve"> ležel v mé posteli?,“ řekla máma medvědice. „A v mé posteli stále někdo spí,“ plakal medvídek Míša. Rozzlobený táta medvěd probudil Mášenku a vyhnal ji z postele.</w:t>
      </w:r>
    </w:p>
    <w:p w:rsidR="00E32E61" w:rsidRPr="00E32E61" w:rsidRDefault="00E32E61" w:rsidP="00E32E61">
      <w:pPr>
        <w:shd w:val="clear" w:color="auto" w:fill="FFFFFF"/>
        <w:spacing w:before="75" w:line="240" w:lineRule="auto"/>
        <w:ind w:firstLine="450"/>
        <w:jc w:val="both"/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</w:pPr>
      <w:r w:rsidRPr="00E32E61">
        <w:rPr>
          <w:rFonts w:ascii="Times New Roman" w:eastAsia="Times New Roman" w:hAnsi="Times New Roman" w:cs="Times New Roman"/>
          <w:iCs/>
          <w:color w:val="000000" w:themeColor="text1"/>
          <w:sz w:val="32"/>
          <w:szCs w:val="32"/>
          <w:lang w:eastAsia="cs-CZ"/>
        </w:rPr>
        <w:t>Jakmile však medvědi spatřili krásné děvčátko, přestali se zlobit. Mášenka medvědům pověděla příběh o tom, jak se zatoulala, bála se a měla velký hlad a medvědi jí vše odpustili. Z Mášenky a malého medvídka Míši se stali nerozluční kamarádi a hráli si od rána až do večera.</w:t>
      </w:r>
    </w:p>
    <w:p w:rsidR="00597349" w:rsidRPr="007B7EE9" w:rsidRDefault="00597349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sectPr w:rsidR="00597349" w:rsidRPr="007B7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61"/>
    <w:rsid w:val="00597349"/>
    <w:rsid w:val="007B7EE9"/>
    <w:rsid w:val="007F5084"/>
    <w:rsid w:val="00E3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5AD7"/>
  <w15:chartTrackingRefBased/>
  <w15:docId w15:val="{3EEA0DAD-38C4-4289-96BC-FEDDA0E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32E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32E6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3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9275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Pavlík</dc:creator>
  <cp:keywords/>
  <dc:description/>
  <cp:lastModifiedBy>Pavlík</cp:lastModifiedBy>
  <cp:revision>2</cp:revision>
  <cp:lastPrinted>2021-01-10T16:57:00Z</cp:lastPrinted>
  <dcterms:created xsi:type="dcterms:W3CDTF">2021-01-10T16:55:00Z</dcterms:created>
  <dcterms:modified xsi:type="dcterms:W3CDTF">2021-01-10T17:37:00Z</dcterms:modified>
</cp:coreProperties>
</file>